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2243300</wp:posOffset>
            </wp:positionH>
            <wp:positionV relativeFrom="paragraph">
              <wp:posOffset>114300</wp:posOffset>
            </wp:positionV>
            <wp:extent cx="1027113" cy="1193671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2084" l="16304" r="21568" t="15686"/>
                    <a:stretch>
                      <a:fillRect/>
                    </a:stretch>
                  </pic:blipFill>
                  <pic:spPr>
                    <a:xfrm>
                      <a:off x="0" y="0"/>
                      <a:ext cx="1027113" cy="11936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1" w:line="465" w:lineRule="auto"/>
        <w:ind w:left="3119" w:right="295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Relatório de Protótipo Título</w:t>
      </w:r>
    </w:p>
    <w:p w:rsidR="00000000" w:rsidDel="00000000" w:rsidP="00000000" w:rsidRDefault="00000000" w:rsidRPr="00000000" w14:paraId="0000000A">
      <w:pPr>
        <w:spacing w:before="20" w:lineRule="auto"/>
        <w:ind w:left="2899" w:right="295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Integrantes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left="1594" w:right="1568" w:hanging="1.999999999999886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estudante - e-mail - Instituição de Ensino Nome do estudante - e-mail - Instituição de Ensino Nome do estudante - e-mail - Instituição de Ensino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do(a) orientador(a) - e-mail - Instituição de Ensino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9" w:right="144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coorientador(a) - e-mail - Instituição de Ensino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ind w:firstLine="1469"/>
        <w:rPr/>
      </w:pPr>
      <w:r w:rsidDel="00000000" w:rsidR="00000000" w:rsidRPr="00000000">
        <w:rPr>
          <w:rtl w:val="0"/>
        </w:rPr>
        <w:t xml:space="preserve">Modelo Relatório de Protótipo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1"/>
        </w:numPr>
        <w:tabs>
          <w:tab w:val="left" w:leader="none" w:pos="1170"/>
        </w:tabs>
        <w:spacing w:after="0" w:before="0" w:line="240" w:lineRule="auto"/>
        <w:ind w:left="1170" w:right="0" w:hanging="360"/>
        <w:jc w:val="left"/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" w:line="240" w:lineRule="auto"/>
        <w:ind w:left="102" w:right="93" w:firstLine="707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seção deverá conter de forma breve e clara as informações mais importantes de cada seção subsequente. Forneça seus objetivos, métodos e resultados, mas tenha em mente que é recomendável conter, no máximo, entre 200 a 250 palavras.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1"/>
        </w:numPr>
        <w:tabs>
          <w:tab w:val="left" w:leader="none" w:pos="1170"/>
        </w:tabs>
        <w:spacing w:after="0" w:before="0" w:line="240" w:lineRule="auto"/>
        <w:ind w:left="1170" w:right="0" w:hanging="360"/>
        <w:jc w:val="left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102" w:right="93" w:firstLine="707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introdução devem ser apresentadas informações sobre o contexto, objetivos e a necessidade de seu protótipo. A introdução deve ser mantida de forma organizada, curta e descarta a necessidade de apresentar dados da metodologia, resultados e conclusão.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1"/>
        </w:numPr>
        <w:tabs>
          <w:tab w:val="left" w:leader="none" w:pos="1170"/>
        </w:tabs>
        <w:spacing w:after="0" w:before="0" w:line="240" w:lineRule="auto"/>
        <w:ind w:left="1170" w:right="0" w:hanging="360"/>
        <w:jc w:val="left"/>
        <w:rPr/>
      </w:pPr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" w:line="240" w:lineRule="auto"/>
        <w:ind w:left="102" w:right="140" w:firstLine="707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seção devem estar escritas de forma detalhada as metas gerais e específicas que o projeto almeja alcançar.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tabs>
          <w:tab w:val="left" w:leader="none" w:pos="1170"/>
        </w:tabs>
        <w:spacing w:after="0" w:before="0" w:line="240" w:lineRule="auto"/>
        <w:ind w:left="1170" w:right="0" w:hanging="360"/>
        <w:jc w:val="left"/>
        <w:rPr/>
      </w:pPr>
      <w:r w:rsidDel="00000000" w:rsidR="00000000" w:rsidRPr="00000000">
        <w:rPr>
          <w:rtl w:val="0"/>
        </w:rPr>
        <w:t xml:space="preserve">Metodologia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" w:line="240" w:lineRule="auto"/>
        <w:ind w:left="102" w:right="620" w:firstLine="707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metodologia deve esclarecer os meios utilizados para alcançar os objetivos do projeto. É importante especificar nessa seção os métodos de coleta, organização e análise de dados.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tabs>
          <w:tab w:val="left" w:leader="none" w:pos="1170"/>
        </w:tabs>
        <w:spacing w:after="0" w:before="0" w:line="240" w:lineRule="auto"/>
        <w:ind w:left="1170" w:right="0" w:hanging="360"/>
        <w:jc w:val="left"/>
        <w:rPr/>
        <w:sectPr>
          <w:footerReference r:id="rId8" w:type="default"/>
          <w:pgSz w:h="16850" w:w="11900" w:orient="portrait"/>
          <w:pgMar w:bottom="1100" w:top="20" w:left="1600" w:right="1620" w:header="360" w:footer="903"/>
          <w:pgNumType w:start="1"/>
        </w:sectPr>
      </w:pPr>
      <w:r w:rsidDel="00000000" w:rsidR="00000000" w:rsidRPr="00000000">
        <w:rPr>
          <w:rtl w:val="0"/>
        </w:rPr>
        <w:t xml:space="preserve">Resultados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102" w:right="93" w:firstLine="707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resultados devem conter o produto final esperado, sua repercussão e impacto na sociedade. É importante também que haja uma concreta ligação dos resultados esperados com os objetivos.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1"/>
        </w:numPr>
        <w:tabs>
          <w:tab w:val="left" w:leader="none" w:pos="1170"/>
        </w:tabs>
        <w:spacing w:after="0" w:before="0" w:line="240" w:lineRule="auto"/>
        <w:ind w:left="1170" w:right="0" w:hanging="360"/>
        <w:jc w:val="left"/>
        <w:rPr/>
      </w:pPr>
      <w:r w:rsidDel="00000000" w:rsidR="00000000" w:rsidRPr="00000000">
        <w:rPr>
          <w:rtl w:val="0"/>
        </w:rPr>
        <w:t xml:space="preserve">Considerações Finais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1" w:right="487" w:firstLine="708.000000000000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considerações finais devem retomar todas as informações das prévias seções de forma rápida e ainda apresentar informações sobre objetivos que estão e/ou foram concluídos.</w:t>
      </w:r>
    </w:p>
    <w:sectPr>
      <w:type w:val="nextPage"/>
      <w:pgSz w:h="16850" w:w="11900" w:orient="portrait"/>
      <w:pgMar w:bottom="1100" w:top="20" w:left="1600" w:right="1620" w:header="0" w:footer="90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-111976</wp:posOffset>
          </wp:positionV>
          <wp:extent cx="5238750" cy="9258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16277" t="89532"/>
                  <a:stretch>
                    <a:fillRect/>
                  </a:stretch>
                </pic:blipFill>
                <pic:spPr>
                  <a:xfrm>
                    <a:off x="0" y="0"/>
                    <a:ext cx="5238750" cy="9258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70" w:hanging="360"/>
      </w:pPr>
      <w:rPr>
        <w:rFonts w:ascii="Cambria" w:cs="Cambria" w:eastAsia="Cambria" w:hAnsi="Cambria"/>
        <w:b w:val="1"/>
        <w:sz w:val="32"/>
        <w:szCs w:val="32"/>
      </w:rPr>
    </w:lvl>
    <w:lvl w:ilvl="1">
      <w:start w:val="0"/>
      <w:numFmt w:val="bullet"/>
      <w:lvlText w:val="•"/>
      <w:lvlJc w:val="left"/>
      <w:pPr>
        <w:ind w:left="1929" w:hanging="360"/>
      </w:pPr>
      <w:rPr/>
    </w:lvl>
    <w:lvl w:ilvl="2">
      <w:start w:val="0"/>
      <w:numFmt w:val="bullet"/>
      <w:lvlText w:val="•"/>
      <w:lvlJc w:val="left"/>
      <w:pPr>
        <w:ind w:left="2679" w:hanging="360"/>
      </w:pPr>
      <w:rPr/>
    </w:lvl>
    <w:lvl w:ilvl="3">
      <w:start w:val="0"/>
      <w:numFmt w:val="bullet"/>
      <w:lvlText w:val="•"/>
      <w:lvlJc w:val="left"/>
      <w:pPr>
        <w:ind w:left="3429" w:hanging="360"/>
      </w:pPr>
      <w:rPr/>
    </w:lvl>
    <w:lvl w:ilvl="4">
      <w:start w:val="0"/>
      <w:numFmt w:val="bullet"/>
      <w:lvlText w:val="•"/>
      <w:lvlJc w:val="left"/>
      <w:pPr>
        <w:ind w:left="4179" w:hanging="360"/>
      </w:pPr>
      <w:rPr/>
    </w:lvl>
    <w:lvl w:ilvl="5">
      <w:start w:val="0"/>
      <w:numFmt w:val="bullet"/>
      <w:lvlText w:val="•"/>
      <w:lvlJc w:val="left"/>
      <w:pPr>
        <w:ind w:left="4929" w:hanging="360"/>
      </w:pPr>
      <w:rPr/>
    </w:lvl>
    <w:lvl w:ilvl="6">
      <w:start w:val="0"/>
      <w:numFmt w:val="bullet"/>
      <w:lvlText w:val="•"/>
      <w:lvlJc w:val="left"/>
      <w:pPr>
        <w:ind w:left="5679" w:hanging="360"/>
      </w:pPr>
      <w:rPr/>
    </w:lvl>
    <w:lvl w:ilvl="7">
      <w:start w:val="0"/>
      <w:numFmt w:val="bullet"/>
      <w:lvlText w:val="•"/>
      <w:lvlJc w:val="left"/>
      <w:pPr>
        <w:ind w:left="6429" w:hanging="360"/>
      </w:pPr>
      <w:rPr/>
    </w:lvl>
    <w:lvl w:ilvl="8">
      <w:start w:val="0"/>
      <w:numFmt w:val="bullet"/>
      <w:lvlText w:val="•"/>
      <w:lvlJc w:val="left"/>
      <w:pPr>
        <w:ind w:left="717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7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469" w:right="1446"/>
      <w:jc w:val="center"/>
    </w:pPr>
    <w:rPr>
      <w:rFonts w:ascii="Cambria" w:cs="Cambria" w:eastAsia="Cambria" w:hAnsi="Cambria"/>
      <w:b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170" w:hanging="360"/>
      <w:outlineLvl w:val="1"/>
    </w:pPr>
    <w:rPr>
      <w:rFonts w:ascii="Cambria" w:cs="Cambria" w:eastAsia="Cambria" w:hAnsi="Cambria"/>
      <w:b w:val="1"/>
      <w:bCs w:val="1"/>
      <w:sz w:val="32"/>
      <w:szCs w:val="32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ind w:left="1469" w:right="1446"/>
      <w:jc w:val="center"/>
    </w:pPr>
    <w:rPr>
      <w:rFonts w:ascii="Cambria" w:cs="Cambria" w:eastAsia="Cambria" w:hAnsi="Cambria"/>
      <w:b w:val="1"/>
      <w:bCs w:val="1"/>
      <w:sz w:val="36"/>
      <w:szCs w:val="36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170" w:hanging="360"/>
    </w:pPr>
    <w:rPr>
      <w:rFonts w:ascii="Cambria" w:cs="Cambria" w:eastAsia="Cambria" w:hAnsi="Cambria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cK7GRBo+67vZT4/2PxgDdfj6Wg==">CgMxLjA4AHIhMTl1TkhJUE0wTnNiZmNGNXgteFhrNHdDTW1rcHlZYUVk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2022-07-11T20:23:38Z</dcterms:created>
  <dc:creator>Usuário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2022-07-11T00:00:00Z</vt:filetime>
  </property>
</Properties>
</file>